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D1006" w14:textId="77777777" w:rsidR="00AF4521" w:rsidRPr="00CA65DC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Note: </w:t>
      </w:r>
      <w:r w:rsidRPr="00CA65DC">
        <w:rPr>
          <w:sz w:val="22"/>
          <w:szCs w:val="22"/>
          <w:highlight w:val="yellow"/>
        </w:rPr>
        <w:t xml:space="preserve">April is </w:t>
      </w:r>
      <w:r>
        <w:rPr>
          <w:sz w:val="22"/>
          <w:szCs w:val="22"/>
          <w:highlight w:val="yellow"/>
        </w:rPr>
        <w:t xml:space="preserve">National </w:t>
      </w:r>
      <w:r w:rsidRPr="00CA65DC">
        <w:rPr>
          <w:sz w:val="22"/>
          <w:szCs w:val="22"/>
          <w:highlight w:val="yellow"/>
        </w:rPr>
        <w:t>Child</w:t>
      </w:r>
      <w:r>
        <w:rPr>
          <w:sz w:val="22"/>
          <w:szCs w:val="22"/>
          <w:highlight w:val="yellow"/>
        </w:rPr>
        <w:t xml:space="preserve"> Abuse Prevention </w:t>
      </w:r>
      <w:r w:rsidRPr="00CA65DC">
        <w:rPr>
          <w:sz w:val="22"/>
          <w:szCs w:val="22"/>
          <w:highlight w:val="yellow"/>
        </w:rPr>
        <w:t>Month and is an opportunity to highlight the great work that CASA does on behalf of children. Consider approaching your local city council and/or county commissioners court and asking them to approve a resolution declaring April as Child Abuse Prevention Month and recognizing the work your volunteers do, as well as other organizations that work to ensure children</w:t>
      </w:r>
      <w:r>
        <w:rPr>
          <w:sz w:val="22"/>
          <w:szCs w:val="22"/>
          <w:highlight w:val="yellow"/>
        </w:rPr>
        <w:t xml:space="preserve"> and families</w:t>
      </w:r>
      <w:r w:rsidRPr="00CA65DC">
        <w:rPr>
          <w:sz w:val="22"/>
          <w:szCs w:val="22"/>
          <w:highlight w:val="yellow"/>
        </w:rPr>
        <w:t xml:space="preserve"> are safe and healthy. You may be asked to supply the wording for such a resolution. Below is sample text which you can rework as you see appropriate. Please make sure that all highlighted areas are filled in and the highlight removed.</w:t>
      </w:r>
      <w:r w:rsidRPr="00CA65DC">
        <w:rPr>
          <w:sz w:val="22"/>
          <w:szCs w:val="22"/>
        </w:rPr>
        <w:t xml:space="preserve"> </w:t>
      </w:r>
    </w:p>
    <w:p w14:paraId="1C8C90EC" w14:textId="77777777" w:rsidR="00AF4521" w:rsidRDefault="00AF4521" w:rsidP="00AF4521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7A05FEF" w14:textId="446C8C67" w:rsidR="00AF4521" w:rsidRPr="00AF46B4" w:rsidRDefault="00AF4521" w:rsidP="00AF4521">
      <w:pPr>
        <w:autoSpaceDE w:val="0"/>
        <w:autoSpaceDN w:val="0"/>
        <w:adjustRightInd w:val="0"/>
        <w:rPr>
          <w:b/>
          <w:sz w:val="28"/>
          <w:szCs w:val="28"/>
        </w:rPr>
      </w:pPr>
      <w:r w:rsidRPr="00E252B5">
        <w:rPr>
          <w:b/>
          <w:sz w:val="28"/>
          <w:szCs w:val="28"/>
        </w:rPr>
        <w:t xml:space="preserve">Proclamation: Child Abuse Awareness </w:t>
      </w:r>
      <w:r>
        <w:rPr>
          <w:b/>
          <w:sz w:val="28"/>
          <w:szCs w:val="28"/>
        </w:rPr>
        <w:t xml:space="preserve">and Prevention Month, April </w:t>
      </w:r>
      <w:r w:rsidRPr="00AF46B4">
        <w:rPr>
          <w:b/>
          <w:sz w:val="28"/>
          <w:szCs w:val="28"/>
        </w:rPr>
        <w:t>202</w:t>
      </w:r>
      <w:r w:rsidR="00AF46B4" w:rsidRPr="00AF46B4">
        <w:rPr>
          <w:b/>
          <w:sz w:val="28"/>
          <w:szCs w:val="28"/>
        </w:rPr>
        <w:t>5</w:t>
      </w:r>
    </w:p>
    <w:p w14:paraId="3E8D487D" w14:textId="77777777" w:rsidR="00AF4521" w:rsidRPr="00087BD0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</w:p>
    <w:p w14:paraId="4D22B621" w14:textId="69D00889" w:rsidR="00AF4521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  <w:r w:rsidRPr="002E0A42">
        <w:rPr>
          <w:b/>
          <w:sz w:val="22"/>
          <w:szCs w:val="22"/>
        </w:rPr>
        <w:t>WHEREAS</w:t>
      </w:r>
      <w:r w:rsidRPr="00087BD0">
        <w:rPr>
          <w:sz w:val="22"/>
          <w:szCs w:val="22"/>
        </w:rPr>
        <w:t xml:space="preserve">, in Federal fiscal </w:t>
      </w:r>
      <w:r>
        <w:rPr>
          <w:sz w:val="22"/>
          <w:szCs w:val="22"/>
        </w:rPr>
        <w:t>year 202</w:t>
      </w:r>
      <w:r w:rsidR="00AF46B4">
        <w:rPr>
          <w:sz w:val="22"/>
          <w:szCs w:val="22"/>
        </w:rPr>
        <w:t>4</w:t>
      </w:r>
      <w:r w:rsidRPr="00087BD0">
        <w:rPr>
          <w:sz w:val="22"/>
          <w:szCs w:val="22"/>
        </w:rPr>
        <w:t xml:space="preserve">, </w:t>
      </w:r>
      <w:r>
        <w:rPr>
          <w:sz w:val="22"/>
          <w:szCs w:val="22"/>
        </w:rPr>
        <w:t>the Texas Department of Family &amp; Protective Services</w:t>
      </w:r>
      <w:r w:rsidRPr="00087BD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confirmed </w:t>
      </w:r>
      <w:r w:rsidR="00AF46B4">
        <w:rPr>
          <w:sz w:val="22"/>
          <w:szCs w:val="22"/>
        </w:rPr>
        <w:t>53,543</w:t>
      </w:r>
      <w:r w:rsidRPr="00913419">
        <w:rPr>
          <w:sz w:val="22"/>
          <w:szCs w:val="22"/>
        </w:rPr>
        <w:t xml:space="preserve"> victims </w:t>
      </w:r>
      <w:r w:rsidRPr="00087BD0">
        <w:rPr>
          <w:sz w:val="22"/>
          <w:szCs w:val="22"/>
        </w:rPr>
        <w:t>of child abuse or neglect</w:t>
      </w:r>
      <w:r>
        <w:rPr>
          <w:sz w:val="22"/>
          <w:szCs w:val="22"/>
        </w:rPr>
        <w:t xml:space="preserve">, including </w:t>
      </w:r>
      <w:r w:rsidRPr="00087BD0">
        <w:rPr>
          <w:sz w:val="22"/>
          <w:szCs w:val="22"/>
          <w:highlight w:val="yellow"/>
        </w:rPr>
        <w:t>XX</w:t>
      </w:r>
      <w:r>
        <w:rPr>
          <w:sz w:val="22"/>
          <w:szCs w:val="22"/>
        </w:rPr>
        <w:t xml:space="preserve"> in </w:t>
      </w:r>
      <w:r w:rsidRPr="00087BD0">
        <w:rPr>
          <w:sz w:val="22"/>
          <w:szCs w:val="22"/>
          <w:highlight w:val="yellow"/>
        </w:rPr>
        <w:t>COUNTY/IES</w:t>
      </w:r>
      <w:r w:rsidRPr="00087BD0">
        <w:rPr>
          <w:sz w:val="22"/>
          <w:szCs w:val="22"/>
        </w:rPr>
        <w:t xml:space="preserve">; and </w:t>
      </w:r>
    </w:p>
    <w:p w14:paraId="47B1FE35" w14:textId="77777777" w:rsidR="00AF4521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</w:p>
    <w:p w14:paraId="12721884" w14:textId="77777777" w:rsidR="00AF4521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  <w:r w:rsidRPr="002E0A42">
        <w:rPr>
          <w:b/>
          <w:sz w:val="22"/>
          <w:szCs w:val="22"/>
        </w:rPr>
        <w:t>WHEREAS</w:t>
      </w:r>
      <w:r>
        <w:rPr>
          <w:sz w:val="22"/>
          <w:szCs w:val="22"/>
        </w:rPr>
        <w:t xml:space="preserve">, </w:t>
      </w:r>
      <w:r w:rsidRPr="00087BD0">
        <w:rPr>
          <w:sz w:val="22"/>
          <w:szCs w:val="22"/>
        </w:rPr>
        <w:t xml:space="preserve">child abuse and neglect is a serious problem affecting every segment of our community, and finding solutions requires input and action from everyone in our community; and </w:t>
      </w:r>
    </w:p>
    <w:p w14:paraId="3E232A96" w14:textId="77777777" w:rsidR="00AF4521" w:rsidRPr="00087BD0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</w:p>
    <w:p w14:paraId="6625A3E4" w14:textId="77777777" w:rsidR="00AF4521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  <w:r w:rsidRPr="002E0A42">
        <w:rPr>
          <w:b/>
          <w:sz w:val="22"/>
          <w:szCs w:val="22"/>
        </w:rPr>
        <w:t>WHEREAS</w:t>
      </w:r>
      <w:r w:rsidRPr="00087BD0">
        <w:rPr>
          <w:sz w:val="22"/>
          <w:szCs w:val="22"/>
        </w:rPr>
        <w:t xml:space="preserve">, our children are our most valuable resources and will shape the future of </w:t>
      </w:r>
      <w:r>
        <w:rPr>
          <w:sz w:val="22"/>
          <w:szCs w:val="22"/>
        </w:rPr>
        <w:t>Texas</w:t>
      </w:r>
      <w:r w:rsidRPr="00087BD0">
        <w:rPr>
          <w:sz w:val="22"/>
          <w:szCs w:val="22"/>
        </w:rPr>
        <w:t xml:space="preserve">; and </w:t>
      </w:r>
    </w:p>
    <w:p w14:paraId="4D0D5524" w14:textId="77777777" w:rsidR="00AF4521" w:rsidRPr="00087BD0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</w:p>
    <w:p w14:paraId="138834D3" w14:textId="77777777" w:rsidR="00AF4521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  <w:r w:rsidRPr="002E0A42">
        <w:rPr>
          <w:b/>
          <w:sz w:val="22"/>
          <w:szCs w:val="22"/>
        </w:rPr>
        <w:t>WHEREAS</w:t>
      </w:r>
      <w:r w:rsidRPr="00087BD0">
        <w:rPr>
          <w:sz w:val="22"/>
          <w:szCs w:val="22"/>
        </w:rPr>
        <w:t xml:space="preserve">, child abuse can have long-term psychological, emotional, and physical effects that can have lifelong consequences for victims; and </w:t>
      </w:r>
    </w:p>
    <w:p w14:paraId="6B5F47F5" w14:textId="77777777" w:rsidR="00AF4521" w:rsidRPr="00087BD0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</w:p>
    <w:p w14:paraId="415882E1" w14:textId="77777777" w:rsidR="00AF4521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  <w:r w:rsidRPr="002E0A42">
        <w:rPr>
          <w:b/>
          <w:sz w:val="22"/>
          <w:szCs w:val="22"/>
        </w:rPr>
        <w:t>WHEREAS</w:t>
      </w:r>
      <w:r w:rsidRPr="00087BD0">
        <w:rPr>
          <w:sz w:val="22"/>
          <w:szCs w:val="22"/>
        </w:rPr>
        <w:t xml:space="preserve">, protective factors are conditions that reduce or eliminate risk and promote the social, emotional, and developmental well-being of children; </w:t>
      </w:r>
    </w:p>
    <w:p w14:paraId="7BA1DBC2" w14:textId="77777777" w:rsidR="00AF4521" w:rsidRPr="00087BD0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</w:p>
    <w:p w14:paraId="0B78A282" w14:textId="77777777" w:rsidR="00AF4521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  <w:r w:rsidRPr="002E0A42">
        <w:rPr>
          <w:b/>
          <w:sz w:val="22"/>
          <w:szCs w:val="22"/>
        </w:rPr>
        <w:t>WHEREAS</w:t>
      </w:r>
      <w:r w:rsidRPr="00087BD0">
        <w:rPr>
          <w:sz w:val="22"/>
          <w:szCs w:val="22"/>
        </w:rPr>
        <w:t>, effective child abuse prevention activities succeed because of the meaningful connections and partnerships created between child welfare, education, health, community</w:t>
      </w:r>
      <w:r>
        <w:rPr>
          <w:sz w:val="22"/>
          <w:szCs w:val="22"/>
        </w:rPr>
        <w:t>-</w:t>
      </w:r>
      <w:r w:rsidRPr="00087BD0">
        <w:rPr>
          <w:sz w:val="22"/>
          <w:szCs w:val="22"/>
        </w:rPr>
        <w:t xml:space="preserve"> and faith-based organizations, businesses</w:t>
      </w:r>
      <w:r>
        <w:rPr>
          <w:sz w:val="22"/>
          <w:szCs w:val="22"/>
        </w:rPr>
        <w:t>,</w:t>
      </w:r>
      <w:r w:rsidRPr="00087BD0">
        <w:rPr>
          <w:sz w:val="22"/>
          <w:szCs w:val="22"/>
        </w:rPr>
        <w:t xml:space="preserve"> and law enforcement agencies; and </w:t>
      </w:r>
    </w:p>
    <w:p w14:paraId="2DFF009D" w14:textId="77777777" w:rsidR="00AF4521" w:rsidRPr="00087BD0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</w:p>
    <w:p w14:paraId="2AC74108" w14:textId="77777777" w:rsidR="00AF4521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  <w:r w:rsidRPr="002E0A42">
        <w:rPr>
          <w:b/>
          <w:sz w:val="22"/>
          <w:szCs w:val="22"/>
        </w:rPr>
        <w:t>WHEREAS</w:t>
      </w:r>
      <w:r w:rsidRPr="00087BD0">
        <w:rPr>
          <w:sz w:val="22"/>
          <w:szCs w:val="22"/>
        </w:rPr>
        <w:t xml:space="preserve">, communities must make every effort to promote programs and activities that benefit children and their families; </w:t>
      </w:r>
    </w:p>
    <w:p w14:paraId="39169A03" w14:textId="77777777" w:rsidR="00AF4521" w:rsidRPr="00087BD0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</w:p>
    <w:p w14:paraId="331F3138" w14:textId="77777777" w:rsidR="00AF4521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  <w:r w:rsidRPr="002E0A42">
        <w:rPr>
          <w:b/>
          <w:sz w:val="22"/>
          <w:szCs w:val="22"/>
        </w:rPr>
        <w:t>WHEREAS</w:t>
      </w:r>
      <w:r w:rsidRPr="00087BD0">
        <w:rPr>
          <w:sz w:val="22"/>
          <w:szCs w:val="22"/>
        </w:rPr>
        <w:t>, we acknowledge that we must work together as a community to increase awareness about child abuse and contribute to promote the social and emotional well-being of children and families in a safe,</w:t>
      </w:r>
      <w:r>
        <w:rPr>
          <w:sz w:val="22"/>
          <w:szCs w:val="22"/>
        </w:rPr>
        <w:t xml:space="preserve"> stable, nurturing environment;</w:t>
      </w:r>
    </w:p>
    <w:p w14:paraId="4EAFF9CD" w14:textId="77777777" w:rsidR="00AF4521" w:rsidRPr="00087BD0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</w:p>
    <w:p w14:paraId="500EF9C0" w14:textId="77777777" w:rsidR="00AF4521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  <w:r w:rsidRPr="002E0A42">
        <w:rPr>
          <w:b/>
          <w:sz w:val="22"/>
          <w:szCs w:val="22"/>
        </w:rPr>
        <w:t>WHEREAS</w:t>
      </w:r>
      <w:r>
        <w:rPr>
          <w:sz w:val="22"/>
          <w:szCs w:val="22"/>
        </w:rPr>
        <w:t>, p</w:t>
      </w:r>
      <w:r w:rsidRPr="00087BD0">
        <w:rPr>
          <w:sz w:val="22"/>
          <w:szCs w:val="22"/>
        </w:rPr>
        <w:t xml:space="preserve">revention remains the best defense for children and families; </w:t>
      </w:r>
    </w:p>
    <w:p w14:paraId="69901124" w14:textId="77777777" w:rsidR="00AF4521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</w:p>
    <w:p w14:paraId="56EE7C7A" w14:textId="77777777" w:rsidR="00AF4521" w:rsidRPr="00E6619D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  <w:r w:rsidRPr="002E0A42">
        <w:rPr>
          <w:b/>
          <w:sz w:val="22"/>
          <w:szCs w:val="22"/>
        </w:rPr>
        <w:t>WHEREAS</w:t>
      </w:r>
      <w:r w:rsidRPr="00E6619D">
        <w:rPr>
          <w:sz w:val="22"/>
          <w:szCs w:val="22"/>
        </w:rPr>
        <w:t>, the impact of abuse and neglect has long-term personal, economic and social costs; therefore, hurting Texas’ future;</w:t>
      </w:r>
    </w:p>
    <w:p w14:paraId="162A2B77" w14:textId="77777777" w:rsidR="00AF4521" w:rsidRPr="00E6619D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</w:p>
    <w:p w14:paraId="6AD23138" w14:textId="77777777" w:rsidR="00AF4521" w:rsidRPr="00E6619D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  <w:r w:rsidRPr="002E0A42">
        <w:rPr>
          <w:b/>
          <w:sz w:val="22"/>
          <w:szCs w:val="22"/>
        </w:rPr>
        <w:t>WHEREAS</w:t>
      </w:r>
      <w:r w:rsidRPr="00E6619D">
        <w:rPr>
          <w:sz w:val="22"/>
          <w:szCs w:val="22"/>
        </w:rPr>
        <w:t>, Court Appoi</w:t>
      </w:r>
      <w:r>
        <w:rPr>
          <w:sz w:val="22"/>
          <w:szCs w:val="22"/>
        </w:rPr>
        <w:t>nted Special Advocates® – CASA v</w:t>
      </w:r>
      <w:r w:rsidRPr="00E6619D">
        <w:rPr>
          <w:sz w:val="22"/>
          <w:szCs w:val="22"/>
        </w:rPr>
        <w:t xml:space="preserve">olunteers – are assigned by the court to speak up for a child’s best interest and </w:t>
      </w:r>
      <w:r w:rsidRPr="007232CC">
        <w:rPr>
          <w:sz w:val="22"/>
          <w:szCs w:val="22"/>
        </w:rPr>
        <w:t xml:space="preserve">help </w:t>
      </w:r>
      <w:r>
        <w:rPr>
          <w:sz w:val="22"/>
          <w:szCs w:val="22"/>
        </w:rPr>
        <w:t>ensure a child’s voice is heard</w:t>
      </w:r>
      <w:r w:rsidRPr="00E6619D">
        <w:rPr>
          <w:sz w:val="22"/>
          <w:szCs w:val="22"/>
        </w:rPr>
        <w:t>;</w:t>
      </w:r>
    </w:p>
    <w:p w14:paraId="1CB72C01" w14:textId="77777777" w:rsidR="00AF4521" w:rsidRPr="00E6619D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</w:p>
    <w:p w14:paraId="3A1FE32D" w14:textId="77777777" w:rsidR="00AF4521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  <w:r w:rsidRPr="002E0A42">
        <w:rPr>
          <w:b/>
          <w:sz w:val="22"/>
          <w:szCs w:val="22"/>
        </w:rPr>
        <w:t>WHEREAS</w:t>
      </w:r>
      <w:r w:rsidRPr="00E6619D">
        <w:rPr>
          <w:sz w:val="22"/>
          <w:szCs w:val="22"/>
        </w:rPr>
        <w:t>, every</w:t>
      </w:r>
      <w:r>
        <w:rPr>
          <w:sz w:val="22"/>
          <w:szCs w:val="22"/>
        </w:rPr>
        <w:t xml:space="preserve"> child in foster care deserves a CASA v</w:t>
      </w:r>
      <w:r w:rsidRPr="00E6619D">
        <w:rPr>
          <w:sz w:val="22"/>
          <w:szCs w:val="22"/>
        </w:rPr>
        <w:t xml:space="preserve">olunteer, but </w:t>
      </w:r>
      <w:r>
        <w:rPr>
          <w:sz w:val="22"/>
          <w:szCs w:val="22"/>
        </w:rPr>
        <w:t xml:space="preserve">roughly less than </w:t>
      </w:r>
      <w:r w:rsidRPr="00E6619D">
        <w:rPr>
          <w:sz w:val="22"/>
          <w:szCs w:val="22"/>
        </w:rPr>
        <w:t xml:space="preserve">half the children in care do not have a CASA volunteer; </w:t>
      </w:r>
    </w:p>
    <w:p w14:paraId="745B13C1" w14:textId="77777777" w:rsidR="00AF4521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</w:p>
    <w:p w14:paraId="6511CE38" w14:textId="2021FB73" w:rsidR="00AF4521" w:rsidRPr="00E6619D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913419">
        <w:rPr>
          <w:b/>
          <w:sz w:val="22"/>
          <w:szCs w:val="22"/>
        </w:rPr>
        <w:t>WHEREAS</w:t>
      </w:r>
      <w:r w:rsidRPr="00913419">
        <w:rPr>
          <w:sz w:val="22"/>
          <w:szCs w:val="22"/>
        </w:rPr>
        <w:t>,</w:t>
      </w:r>
      <w:proofErr w:type="gramEnd"/>
      <w:r w:rsidRPr="00913419">
        <w:rPr>
          <w:sz w:val="22"/>
          <w:szCs w:val="22"/>
        </w:rPr>
        <w:t xml:space="preserve"> </w:t>
      </w:r>
      <w:r w:rsidR="00AF46B4" w:rsidRPr="00AF46B4">
        <w:rPr>
          <w:sz w:val="22"/>
          <w:szCs w:val="22"/>
        </w:rPr>
        <w:t>7,457</w:t>
      </w:r>
      <w:r w:rsidR="00AF46B4">
        <w:rPr>
          <w:b/>
          <w:bCs/>
          <w:sz w:val="22"/>
          <w:szCs w:val="22"/>
        </w:rPr>
        <w:t xml:space="preserve"> </w:t>
      </w:r>
      <w:r w:rsidRPr="00913419">
        <w:rPr>
          <w:sz w:val="22"/>
          <w:szCs w:val="22"/>
        </w:rPr>
        <w:t xml:space="preserve">CASA volunteers spoke up for the best interest of </w:t>
      </w:r>
      <w:r w:rsidR="00AF46B4" w:rsidRPr="00AF46B4">
        <w:rPr>
          <w:sz w:val="22"/>
          <w:szCs w:val="22"/>
        </w:rPr>
        <w:t>1</w:t>
      </w:r>
      <w:r w:rsidR="00AF46B4">
        <w:rPr>
          <w:sz w:val="22"/>
          <w:szCs w:val="22"/>
        </w:rPr>
        <w:t>8,208</w:t>
      </w:r>
      <w:r w:rsidR="00AF46B4">
        <w:rPr>
          <w:b/>
          <w:bCs/>
          <w:sz w:val="22"/>
          <w:szCs w:val="22"/>
        </w:rPr>
        <w:t xml:space="preserve"> </w:t>
      </w:r>
      <w:r w:rsidRPr="00913419">
        <w:rPr>
          <w:sz w:val="22"/>
          <w:szCs w:val="22"/>
        </w:rPr>
        <w:t>children in Texas last year;</w:t>
      </w:r>
    </w:p>
    <w:p w14:paraId="772124F7" w14:textId="77777777" w:rsidR="00AF4521" w:rsidRPr="00E6619D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</w:p>
    <w:p w14:paraId="4D9403C7" w14:textId="77777777" w:rsidR="00AF4521" w:rsidRPr="00E6619D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  <w:r w:rsidRPr="002E0A42">
        <w:rPr>
          <w:b/>
          <w:sz w:val="22"/>
          <w:szCs w:val="22"/>
        </w:rPr>
        <w:t>WHEREAS</w:t>
      </w:r>
      <w:r w:rsidRPr="00E6619D">
        <w:rPr>
          <w:sz w:val="22"/>
          <w:szCs w:val="22"/>
        </w:rPr>
        <w:t xml:space="preserve">, </w:t>
      </w:r>
      <w:r w:rsidRPr="00E6619D">
        <w:rPr>
          <w:sz w:val="22"/>
          <w:szCs w:val="22"/>
          <w:highlight w:val="yellow"/>
        </w:rPr>
        <w:t>YOUR PROGRAM NAME</w:t>
      </w:r>
      <w:r w:rsidRPr="00E6619D">
        <w:rPr>
          <w:sz w:val="22"/>
          <w:szCs w:val="22"/>
        </w:rPr>
        <w:t>, Child Protective Ser</w:t>
      </w:r>
      <w:r>
        <w:rPr>
          <w:sz w:val="22"/>
          <w:szCs w:val="22"/>
        </w:rPr>
        <w:t xml:space="preserve">vices, Child Advocacy Centers, foster parents, </w:t>
      </w:r>
      <w:r w:rsidRPr="00913419">
        <w:rPr>
          <w:sz w:val="22"/>
          <w:szCs w:val="22"/>
        </w:rPr>
        <w:t xml:space="preserve">teachers and others work to ensure that children in our community have </w:t>
      </w:r>
      <w:r>
        <w:rPr>
          <w:sz w:val="22"/>
          <w:szCs w:val="22"/>
        </w:rPr>
        <w:t>a safe, happy future;</w:t>
      </w:r>
    </w:p>
    <w:p w14:paraId="4261C06F" w14:textId="77777777" w:rsidR="00AF4521" w:rsidRPr="00087BD0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</w:p>
    <w:p w14:paraId="3B2045AE" w14:textId="21B56B36" w:rsidR="00AF4521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  <w:r w:rsidRPr="002E0A42">
        <w:rPr>
          <w:b/>
          <w:sz w:val="22"/>
          <w:szCs w:val="22"/>
        </w:rPr>
        <w:lastRenderedPageBreak/>
        <w:t>NOW, THEREFORE</w:t>
      </w:r>
      <w:r w:rsidRPr="00087BD0">
        <w:rPr>
          <w:sz w:val="22"/>
          <w:szCs w:val="22"/>
        </w:rPr>
        <w:t xml:space="preserve">, I, </w:t>
      </w:r>
      <w:r w:rsidRPr="00087BD0">
        <w:rPr>
          <w:sz w:val="22"/>
          <w:szCs w:val="22"/>
          <w:highlight w:val="yellow"/>
        </w:rPr>
        <w:t>ELECTED OFFICIAL NAME</w:t>
      </w:r>
      <w:r w:rsidRPr="00087BD0">
        <w:rPr>
          <w:sz w:val="22"/>
          <w:szCs w:val="22"/>
        </w:rPr>
        <w:t xml:space="preserve">, </w:t>
      </w:r>
      <w:r>
        <w:rPr>
          <w:sz w:val="22"/>
          <w:szCs w:val="22"/>
          <w:highlight w:val="yellow"/>
        </w:rPr>
        <w:t>Title and jurisdiction</w:t>
      </w:r>
      <w:r w:rsidRPr="00087BD0">
        <w:rPr>
          <w:sz w:val="22"/>
          <w:szCs w:val="22"/>
          <w:highlight w:val="yellow"/>
        </w:rPr>
        <w:t>,</w:t>
      </w:r>
      <w:r w:rsidRPr="00087BD0">
        <w:rPr>
          <w:sz w:val="22"/>
          <w:szCs w:val="22"/>
        </w:rPr>
        <w:t xml:space="preserve"> do hereby proclaim April</w:t>
      </w:r>
      <w:r>
        <w:rPr>
          <w:sz w:val="22"/>
          <w:szCs w:val="22"/>
        </w:rPr>
        <w:t xml:space="preserve"> 202</w:t>
      </w:r>
      <w:r w:rsidR="00AF46B4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087BD0">
        <w:rPr>
          <w:sz w:val="22"/>
          <w:szCs w:val="22"/>
        </w:rPr>
        <w:t xml:space="preserve">as NATIONAL CHILD ABUSE </w:t>
      </w:r>
      <w:r>
        <w:rPr>
          <w:sz w:val="22"/>
          <w:szCs w:val="22"/>
        </w:rPr>
        <w:t xml:space="preserve">PREVENTION MONTH in </w:t>
      </w:r>
      <w:r w:rsidRPr="00087BD0">
        <w:rPr>
          <w:sz w:val="22"/>
          <w:szCs w:val="22"/>
          <w:highlight w:val="yellow"/>
        </w:rPr>
        <w:t>CITY or COUNTY/IES</w:t>
      </w:r>
      <w:r>
        <w:rPr>
          <w:sz w:val="22"/>
          <w:szCs w:val="22"/>
        </w:rPr>
        <w:t xml:space="preserve"> </w:t>
      </w:r>
      <w:r w:rsidRPr="00087BD0">
        <w:rPr>
          <w:sz w:val="22"/>
          <w:szCs w:val="22"/>
        </w:rPr>
        <w:t>and urge all citizens to recognize this month by dedicating ourselves to the task of improving the quality of life for all children and families.</w:t>
      </w:r>
    </w:p>
    <w:p w14:paraId="601DF881" w14:textId="77777777" w:rsidR="00AF4521" w:rsidRPr="00087BD0" w:rsidRDefault="00AF4521" w:rsidP="00AF4521">
      <w:pPr>
        <w:autoSpaceDE w:val="0"/>
        <w:autoSpaceDN w:val="0"/>
        <w:adjustRightInd w:val="0"/>
        <w:rPr>
          <w:sz w:val="22"/>
          <w:szCs w:val="22"/>
        </w:rPr>
      </w:pPr>
    </w:p>
    <w:p w14:paraId="78D353F6" w14:textId="77777777" w:rsidR="00AF4521" w:rsidRPr="00E6619D" w:rsidRDefault="00AF4521" w:rsidP="00AF4521">
      <w:pPr>
        <w:autoSpaceDE w:val="0"/>
        <w:autoSpaceDN w:val="0"/>
        <w:adjustRightInd w:val="0"/>
        <w:rPr>
          <w:b/>
          <w:sz w:val="22"/>
          <w:szCs w:val="22"/>
        </w:rPr>
      </w:pPr>
      <w:r w:rsidRPr="00E6619D">
        <w:rPr>
          <w:b/>
          <w:sz w:val="22"/>
          <w:szCs w:val="22"/>
        </w:rPr>
        <w:t>Signed</w:t>
      </w:r>
    </w:p>
    <w:p w14:paraId="5E49022C" w14:textId="77777777" w:rsidR="00AF4521" w:rsidRPr="00E6619D" w:rsidRDefault="00AF4521" w:rsidP="00AF4521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1E52AED" w14:textId="77777777" w:rsidR="00AF4521" w:rsidRPr="00E6619D" w:rsidRDefault="00AF4521" w:rsidP="00AF4521">
      <w:pPr>
        <w:autoSpaceDE w:val="0"/>
        <w:autoSpaceDN w:val="0"/>
        <w:adjustRightInd w:val="0"/>
        <w:rPr>
          <w:b/>
          <w:sz w:val="22"/>
          <w:szCs w:val="22"/>
        </w:rPr>
      </w:pPr>
      <w:r w:rsidRPr="00E6619D">
        <w:rPr>
          <w:b/>
          <w:sz w:val="22"/>
          <w:szCs w:val="22"/>
        </w:rPr>
        <w:t>----------------------------------------------------</w:t>
      </w:r>
    </w:p>
    <w:p w14:paraId="3FAC90E0" w14:textId="77777777" w:rsidR="00AF4521" w:rsidRPr="00E6619D" w:rsidRDefault="00AF4521" w:rsidP="00AF4521">
      <w:pPr>
        <w:autoSpaceDE w:val="0"/>
        <w:autoSpaceDN w:val="0"/>
        <w:adjustRightInd w:val="0"/>
        <w:rPr>
          <w:b/>
          <w:sz w:val="22"/>
          <w:szCs w:val="22"/>
        </w:rPr>
      </w:pPr>
      <w:r w:rsidRPr="00E6619D">
        <w:rPr>
          <w:b/>
          <w:sz w:val="22"/>
          <w:szCs w:val="22"/>
        </w:rPr>
        <w:t>Name</w:t>
      </w:r>
    </w:p>
    <w:p w14:paraId="5A3EC5DA" w14:textId="77777777" w:rsidR="00AF4521" w:rsidRPr="00E6619D" w:rsidRDefault="00AF4521" w:rsidP="00AF4521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5392C4A" w14:textId="77777777" w:rsidR="00AF4521" w:rsidRPr="00E6619D" w:rsidRDefault="00AF4521" w:rsidP="00AF4521">
      <w:pPr>
        <w:autoSpaceDE w:val="0"/>
        <w:autoSpaceDN w:val="0"/>
        <w:adjustRightInd w:val="0"/>
        <w:rPr>
          <w:b/>
          <w:sz w:val="22"/>
          <w:szCs w:val="22"/>
        </w:rPr>
      </w:pPr>
      <w:r w:rsidRPr="00E6619D">
        <w:rPr>
          <w:b/>
          <w:sz w:val="22"/>
          <w:szCs w:val="22"/>
        </w:rPr>
        <w:t>----------------------------------------------------</w:t>
      </w:r>
    </w:p>
    <w:p w14:paraId="6D64E287" w14:textId="77777777" w:rsidR="00AF4521" w:rsidRDefault="00AF4521" w:rsidP="00AF4521">
      <w:pPr>
        <w:autoSpaceDE w:val="0"/>
        <w:autoSpaceDN w:val="0"/>
        <w:adjustRightInd w:val="0"/>
        <w:rPr>
          <w:b/>
          <w:sz w:val="22"/>
          <w:szCs w:val="22"/>
        </w:rPr>
      </w:pPr>
      <w:r w:rsidRPr="00E6619D">
        <w:rPr>
          <w:b/>
          <w:sz w:val="22"/>
          <w:szCs w:val="22"/>
        </w:rPr>
        <w:t>Title</w:t>
      </w:r>
    </w:p>
    <w:p w14:paraId="52535877" w14:textId="77777777" w:rsidR="00AF4521" w:rsidRDefault="00AF4521" w:rsidP="00AF4521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6275BE25" w14:textId="77777777" w:rsidR="00AF4521" w:rsidRDefault="00AF4521" w:rsidP="00AF4521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5A0C8761" w14:textId="77777777" w:rsidR="00AF4521" w:rsidRDefault="00AF4521" w:rsidP="00AF4521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DB26A55" w14:textId="77777777" w:rsidR="00AF4521" w:rsidRDefault="00AF4521" w:rsidP="00AF4521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0A60D68" w14:textId="77777777" w:rsidR="00AF4521" w:rsidRDefault="00AF4521" w:rsidP="00AF4521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6D5D100B" w14:textId="77777777" w:rsidR="00AF4521" w:rsidRDefault="00AF4521" w:rsidP="00AF4521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63D57DB" w14:textId="77777777" w:rsidR="00AF4521" w:rsidRDefault="00AF4521" w:rsidP="00AF4521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1A6028BB" w14:textId="77777777" w:rsidR="00AF4521" w:rsidRDefault="00AF4521" w:rsidP="00AF4521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76073BF0" w14:textId="77777777" w:rsidR="00AF4521" w:rsidRDefault="00AF4521" w:rsidP="00AF4521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0E935443" w14:textId="77777777" w:rsidR="00AF4521" w:rsidRDefault="00AF4521" w:rsidP="00AF4521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45143B5F" w14:textId="77777777" w:rsidR="00AF4521" w:rsidRDefault="00AF4521" w:rsidP="00AF4521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4368BB8" w14:textId="77777777" w:rsidR="00AF4521" w:rsidRDefault="00AF4521" w:rsidP="00AF4521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B9AF460" w14:textId="77777777" w:rsidR="00AF4521" w:rsidRDefault="00AF4521" w:rsidP="00AF4521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729DDB3E" w14:textId="77777777" w:rsidR="005D04C7" w:rsidRDefault="005D04C7"/>
    <w:sectPr w:rsidR="005D04C7" w:rsidSect="00E6619D">
      <w:pgSz w:w="12240" w:h="15840"/>
      <w:pgMar w:top="1296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21"/>
    <w:rsid w:val="005226BE"/>
    <w:rsid w:val="005D04C7"/>
    <w:rsid w:val="00855B58"/>
    <w:rsid w:val="00AF4521"/>
    <w:rsid w:val="00A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983E"/>
  <w15:chartTrackingRefBased/>
  <w15:docId w15:val="{5DE67B16-8A54-42ED-A772-37E4144B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 Intern</dc:creator>
  <cp:keywords/>
  <dc:description/>
  <cp:lastModifiedBy>Lindsey Lee</cp:lastModifiedBy>
  <cp:revision>2</cp:revision>
  <dcterms:created xsi:type="dcterms:W3CDTF">2025-02-04T20:09:00Z</dcterms:created>
  <dcterms:modified xsi:type="dcterms:W3CDTF">2025-02-04T20:09:00Z</dcterms:modified>
</cp:coreProperties>
</file>